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56B8F" w14:textId="77777777" w:rsidR="00920357" w:rsidRDefault="00920357" w:rsidP="00920357">
      <w:r>
        <w:t xml:space="preserve">Preliminary information </w:t>
      </w:r>
    </w:p>
    <w:p w14:paraId="760C2BF5" w14:textId="77777777" w:rsidR="00920357" w:rsidRDefault="00920357" w:rsidP="00920357">
      <w:r>
        <w:t>Dear respectable members,</w:t>
      </w:r>
    </w:p>
    <w:p w14:paraId="4BFF3C21" w14:textId="77777777" w:rsidR="00920357" w:rsidRDefault="00920357" w:rsidP="00920357">
      <w:r>
        <w:t xml:space="preserve">EIZOC Election for different posts is be held by December this year. </w:t>
      </w:r>
    </w:p>
    <w:p w14:paraId="19B2AE02" w14:textId="77777777" w:rsidR="00920357" w:rsidRDefault="00920357" w:rsidP="00920357">
      <w:r>
        <w:t>As per rotation policy, various states will have the following stake.</w:t>
      </w:r>
    </w:p>
    <w:p w14:paraId="76CA4B67" w14:textId="77777777" w:rsidR="00920357" w:rsidRDefault="00920357" w:rsidP="00920357">
      <w:r>
        <w:t>1 Vice President - Bihar</w:t>
      </w:r>
    </w:p>
    <w:p w14:paraId="49BBB5F7" w14:textId="77777777" w:rsidR="00920357" w:rsidRDefault="00920357" w:rsidP="00920357">
      <w:r>
        <w:t>2 Gen. Secretary - Assam</w:t>
      </w:r>
    </w:p>
    <w:p w14:paraId="41408ED6" w14:textId="77777777" w:rsidR="00920357" w:rsidRDefault="00920357" w:rsidP="00920357">
      <w:r>
        <w:t>3 Treasurer - Assam</w:t>
      </w:r>
    </w:p>
    <w:p w14:paraId="64B473DE" w14:textId="77777777" w:rsidR="00920357" w:rsidRDefault="00920357" w:rsidP="00920357">
      <w:r>
        <w:t xml:space="preserve">4 </w:t>
      </w:r>
      <w:proofErr w:type="spellStart"/>
      <w:r>
        <w:t>Jt</w:t>
      </w:r>
      <w:proofErr w:type="spellEnd"/>
      <w:r>
        <w:t xml:space="preserve"> Secretary 1 - WB</w:t>
      </w:r>
    </w:p>
    <w:p w14:paraId="79CDFA77" w14:textId="77777777" w:rsidR="00920357" w:rsidRDefault="00920357" w:rsidP="00920357">
      <w:r>
        <w:t xml:space="preserve">5 </w:t>
      </w:r>
      <w:proofErr w:type="spellStart"/>
      <w:r>
        <w:t>Jt</w:t>
      </w:r>
      <w:proofErr w:type="spellEnd"/>
      <w:r>
        <w:t xml:space="preserve"> Secretary 2 - NE </w:t>
      </w:r>
    </w:p>
    <w:p w14:paraId="6E0E99DE" w14:textId="77777777" w:rsidR="00920357" w:rsidRDefault="00920357" w:rsidP="00920357">
      <w:r>
        <w:t xml:space="preserve">6 </w:t>
      </w:r>
      <w:proofErr w:type="spellStart"/>
      <w:r>
        <w:t>Jt</w:t>
      </w:r>
      <w:proofErr w:type="spellEnd"/>
      <w:r>
        <w:t xml:space="preserve"> Treasurer - Jharkhand</w:t>
      </w:r>
    </w:p>
    <w:p w14:paraId="4131D68E" w14:textId="77777777" w:rsidR="00920357" w:rsidRDefault="00920357" w:rsidP="00920357">
      <w:r>
        <w:t>7 CSC - Odisha</w:t>
      </w:r>
    </w:p>
    <w:p w14:paraId="3000D7A2" w14:textId="77777777" w:rsidR="00920357" w:rsidRDefault="00920357" w:rsidP="00920357">
      <w:r>
        <w:t>8 Editor Journal - Bihar</w:t>
      </w:r>
    </w:p>
    <w:p w14:paraId="2B5D37B9" w14:textId="77777777" w:rsidR="00920357" w:rsidRDefault="00920357" w:rsidP="00920357">
      <w:r>
        <w:t>9 Chairman ARC - NE</w:t>
      </w:r>
    </w:p>
    <w:p w14:paraId="322F6DD4" w14:textId="77777777" w:rsidR="00920357" w:rsidRDefault="00920357" w:rsidP="00920357">
      <w:r>
        <w:t>10- Web Master - Assam</w:t>
      </w:r>
    </w:p>
    <w:p w14:paraId="60952BA4" w14:textId="77777777" w:rsidR="00920357" w:rsidRDefault="00920357" w:rsidP="00920357">
      <w:r>
        <w:t>Eligible voters -</w:t>
      </w:r>
      <w:proofErr w:type="spellStart"/>
      <w:r>
        <w:t>upto</w:t>
      </w:r>
      <w:proofErr w:type="spellEnd"/>
      <w:r>
        <w:t xml:space="preserve"> ratified membership no 889.</w:t>
      </w:r>
    </w:p>
    <w:p w14:paraId="55B8134F" w14:textId="77777777" w:rsidR="00920357" w:rsidRDefault="00920357" w:rsidP="00920357">
      <w:proofErr w:type="gramStart"/>
      <w:r>
        <w:t>( This</w:t>
      </w:r>
      <w:proofErr w:type="gramEnd"/>
      <w:r>
        <w:t xml:space="preserve"> is as per amendment in constitution passed in Special GBM 2020, awaiting re registration).</w:t>
      </w:r>
    </w:p>
    <w:p w14:paraId="11C9AAA6" w14:textId="77777777" w:rsidR="00920357" w:rsidRDefault="00920357" w:rsidP="00920357">
      <w:r>
        <w:t xml:space="preserve">Eligibility criteria, election modalities along with election form with be shared soon with the members. It will also be posted </w:t>
      </w:r>
      <w:proofErr w:type="gramStart"/>
      <w:r>
        <w:t>in</w:t>
      </w:r>
      <w:proofErr w:type="gramEnd"/>
      <w:r>
        <w:t xml:space="preserve"> the website eizoc.in</w:t>
      </w:r>
    </w:p>
    <w:p w14:paraId="00A459D5" w14:textId="77777777" w:rsidR="00920357" w:rsidRDefault="00920357" w:rsidP="00920357">
      <w:r>
        <w:t>Looking forward to your active participation and support.</w:t>
      </w:r>
    </w:p>
    <w:p w14:paraId="3C16E458" w14:textId="77777777" w:rsidR="00920357" w:rsidRDefault="00920357" w:rsidP="00920357">
      <w:r>
        <w:t>Sincerely yours</w:t>
      </w:r>
    </w:p>
    <w:p w14:paraId="5542E500" w14:textId="77777777" w:rsidR="00920357" w:rsidRDefault="00920357" w:rsidP="00920357">
      <w:r>
        <w:t>Dr Pranav Ranjan</w:t>
      </w:r>
    </w:p>
    <w:p w14:paraId="406E4AA2" w14:textId="02581EED" w:rsidR="00EE2775" w:rsidRDefault="00920357" w:rsidP="00920357">
      <w:proofErr w:type="spellStart"/>
      <w:r>
        <w:t>Hony</w:t>
      </w:r>
      <w:proofErr w:type="spellEnd"/>
      <w:r>
        <w:t>. Secretary EIZOC.</w:t>
      </w:r>
    </w:p>
    <w:sectPr w:rsidR="00EE2775" w:rsidSect="006215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357"/>
    <w:rsid w:val="00075881"/>
    <w:rsid w:val="0062157C"/>
    <w:rsid w:val="0092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D7385E"/>
  <w14:defaultImageDpi w14:val="32767"/>
  <w15:chartTrackingRefBased/>
  <w15:docId w15:val="{A1F64BBC-F2CD-184A-92AD-A4615417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Jayesh Raj</dc:creator>
  <cp:keywords/>
  <dc:description/>
  <cp:lastModifiedBy>Jayesh Raj</cp:lastModifiedBy>
  <cp:revision>1</cp:revision>
  <dcterms:created xsi:type="dcterms:W3CDTF">2021-09-09T02:42:00Z</dcterms:created>
  <dcterms:modified xsi:type="dcterms:W3CDTF">2021-09-09T02:43:00Z</dcterms:modified>
</cp:coreProperties>
</file>